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E384" w14:textId="77777777" w:rsidR="00860121" w:rsidRPr="00C21312" w:rsidRDefault="00860121" w:rsidP="00860121">
      <w:pPr>
        <w:spacing w:before="240"/>
        <w:outlineLvl w:val="1"/>
        <w:rPr>
          <w:b/>
          <w:color w:val="002060"/>
          <w:sz w:val="16"/>
          <w:lang w:eastAsia="en-GB"/>
        </w:rPr>
      </w:pPr>
    </w:p>
    <w:p w14:paraId="16ACA1DD" w14:textId="31915BD1" w:rsidR="003468BD" w:rsidRPr="00A36245" w:rsidRDefault="003468BD" w:rsidP="003468BD">
      <w:pPr>
        <w:outlineLvl w:val="1"/>
        <w:rPr>
          <w:b/>
          <w:sz w:val="36"/>
          <w:szCs w:val="48"/>
          <w:lang w:val="en-US" w:eastAsia="en-GB"/>
        </w:rPr>
      </w:pPr>
      <w:r w:rsidRPr="00A36245">
        <w:rPr>
          <w:b/>
          <w:sz w:val="36"/>
          <w:szCs w:val="48"/>
          <w:lang w:val="en-US" w:eastAsia="en-GB"/>
        </w:rPr>
        <w:t>SAP Logistics Consultants</w:t>
      </w:r>
      <w:r w:rsidR="00BD0319">
        <w:rPr>
          <w:b/>
          <w:sz w:val="36"/>
          <w:szCs w:val="48"/>
          <w:lang w:val="en-US" w:eastAsia="en-GB"/>
        </w:rPr>
        <w:t xml:space="preserve"> </w:t>
      </w:r>
    </w:p>
    <w:p w14:paraId="77CA628A" w14:textId="641D0397" w:rsidR="003468BD" w:rsidRDefault="003468BD" w:rsidP="003468BD">
      <w:pPr>
        <w:outlineLvl w:val="1"/>
        <w:rPr>
          <w:b/>
          <w:sz w:val="36"/>
          <w:szCs w:val="48"/>
          <w:lang w:val="en-US" w:eastAsia="en-GB"/>
        </w:rPr>
      </w:pPr>
    </w:p>
    <w:p w14:paraId="46804FE9" w14:textId="77777777" w:rsidR="00083DFC" w:rsidRPr="0061576B" w:rsidRDefault="00083DFC" w:rsidP="00083DFC">
      <w:pPr>
        <w:spacing w:line="510" w:lineRule="atLeast"/>
        <w:jc w:val="both"/>
        <w:rPr>
          <w:lang w:val="en-US" w:eastAsia="en-GB"/>
        </w:rPr>
      </w:pPr>
      <w:r w:rsidRPr="0061576B">
        <w:rPr>
          <w:lang w:val="en-US" w:eastAsia="en-GB"/>
        </w:rPr>
        <w:t>Willing to work for a leading company with a long and solid history in SAP Services?</w:t>
      </w:r>
    </w:p>
    <w:p w14:paraId="7196EFF4" w14:textId="4386899E" w:rsidR="00083DFC" w:rsidRDefault="00083DFC" w:rsidP="00083DFC">
      <w:pPr>
        <w:spacing w:line="510" w:lineRule="atLeast"/>
        <w:jc w:val="both"/>
        <w:rPr>
          <w:lang w:val="en-US" w:eastAsia="en-GB"/>
        </w:rPr>
      </w:pPr>
      <w:r w:rsidRPr="0061576B">
        <w:rPr>
          <w:lang w:val="en-US" w:eastAsia="en-GB"/>
        </w:rPr>
        <w:t>If so, then we just have something for you!</w:t>
      </w:r>
    </w:p>
    <w:p w14:paraId="3DCEB340" w14:textId="3BFAF64A" w:rsidR="00083DFC" w:rsidRDefault="00CF3425" w:rsidP="00CF3425">
      <w:pPr>
        <w:spacing w:line="510" w:lineRule="atLeast"/>
        <w:jc w:val="both"/>
        <w:rPr>
          <w:lang w:val="en-US" w:eastAsia="en-GB"/>
        </w:rPr>
      </w:pPr>
      <w:r w:rsidRPr="00B46445">
        <w:rPr>
          <w:lang w:val="en-US" w:eastAsia="en-GB"/>
        </w:rPr>
        <w:t>R</w:t>
      </w:r>
      <w:r w:rsidR="00B46445" w:rsidRPr="00B46445">
        <w:rPr>
          <w:lang w:val="en-US" w:eastAsia="en-GB"/>
        </w:rPr>
        <w:t xml:space="preserve">eal </w:t>
      </w:r>
      <w:r w:rsidR="00083DFC" w:rsidRPr="00B46445">
        <w:rPr>
          <w:lang w:val="en-US" w:eastAsia="en-GB"/>
        </w:rPr>
        <w:t>Consulting</w:t>
      </w:r>
      <w:r w:rsidR="00083DFC" w:rsidRPr="00083DFC">
        <w:rPr>
          <w:lang w:val="en-US" w:eastAsia="en-GB"/>
        </w:rPr>
        <w:t xml:space="preserve"> </w:t>
      </w:r>
      <w:r w:rsidRPr="00B46445">
        <w:rPr>
          <w:lang w:val="en-US" w:eastAsia="en-GB"/>
        </w:rPr>
        <w:t xml:space="preserve">accepts applications for </w:t>
      </w:r>
      <w:r w:rsidR="00B46445" w:rsidRPr="00B46445">
        <w:rPr>
          <w:lang w:val="en-US" w:eastAsia="en-GB"/>
        </w:rPr>
        <w:t>the position of</w:t>
      </w:r>
      <w:r w:rsidRPr="00B46445">
        <w:rPr>
          <w:lang w:val="en-US" w:eastAsia="en-GB"/>
        </w:rPr>
        <w:t xml:space="preserve"> SAP Consultant with focus on Logistics / Supply Chain Management (MM, SD, and SRM). </w:t>
      </w:r>
    </w:p>
    <w:p w14:paraId="4F698505" w14:textId="1468D5E7" w:rsidR="00CF3425" w:rsidRPr="00A36245" w:rsidRDefault="00CF3425" w:rsidP="00CF3425">
      <w:pPr>
        <w:spacing w:line="510" w:lineRule="atLeast"/>
        <w:jc w:val="both"/>
        <w:rPr>
          <w:lang w:val="en-US" w:eastAsia="en-GB"/>
        </w:rPr>
      </w:pPr>
      <w:r w:rsidRPr="00B46445">
        <w:rPr>
          <w:lang w:val="en-US" w:eastAsia="en-GB"/>
        </w:rPr>
        <w:t xml:space="preserve">This is an attractive role for </w:t>
      </w:r>
      <w:r w:rsidR="0061576B" w:rsidRPr="00B46445">
        <w:rPr>
          <w:lang w:val="en-US" w:eastAsia="en-GB"/>
        </w:rPr>
        <w:t>candidates</w:t>
      </w:r>
      <w:r w:rsidRPr="00B46445">
        <w:rPr>
          <w:lang w:val="en-US" w:eastAsia="en-GB"/>
        </w:rPr>
        <w:t xml:space="preserve"> with an entrepreneurial, hands-on attitude and an international and customer-oriented mindset who appreciate a team-oriented culture. This role</w:t>
      </w:r>
      <w:r w:rsidRPr="00A36245">
        <w:rPr>
          <w:lang w:val="en-US" w:eastAsia="en-GB"/>
        </w:rPr>
        <w:t xml:space="preserve"> enables developing experience on </w:t>
      </w:r>
      <w:r w:rsidR="00B46445" w:rsidRPr="00B46445">
        <w:rPr>
          <w:lang w:val="en-US" w:eastAsia="en-GB"/>
        </w:rPr>
        <w:t>the newest SAP technolog</w:t>
      </w:r>
      <w:r w:rsidR="00083DFC">
        <w:rPr>
          <w:lang w:val="en-US" w:eastAsia="en-GB"/>
        </w:rPr>
        <w:t>y</w:t>
      </w:r>
      <w:r w:rsidR="00B46445" w:rsidRPr="00B46445">
        <w:rPr>
          <w:lang w:val="en-US" w:eastAsia="en-GB"/>
        </w:rPr>
        <w:t xml:space="preserve"> (such as </w:t>
      </w:r>
      <w:r w:rsidR="00083DFC" w:rsidRPr="00083DFC">
        <w:rPr>
          <w:lang w:val="en-US" w:eastAsia="en-GB"/>
        </w:rPr>
        <w:t>S/4HANA</w:t>
      </w:r>
      <w:r w:rsidR="00B46445" w:rsidRPr="00B46445">
        <w:rPr>
          <w:lang w:val="en-US" w:eastAsia="en-GB"/>
        </w:rPr>
        <w:t>)</w:t>
      </w:r>
      <w:r w:rsidRPr="00A36245">
        <w:rPr>
          <w:lang w:val="en-US" w:eastAsia="en-GB"/>
        </w:rPr>
        <w:t xml:space="preserve"> projects and deepens theoretical and practical knowledge.</w:t>
      </w:r>
      <w:r w:rsidR="00CB7BAD">
        <w:rPr>
          <w:lang w:val="en-US" w:eastAsia="en-GB"/>
        </w:rPr>
        <w:t xml:space="preserve"> </w:t>
      </w:r>
    </w:p>
    <w:p w14:paraId="008AD24C" w14:textId="09CC4D33" w:rsidR="0061576B" w:rsidRDefault="0061576B" w:rsidP="0061576B">
      <w:pPr>
        <w:spacing w:line="510" w:lineRule="atLeast"/>
        <w:jc w:val="both"/>
        <w:rPr>
          <w:lang w:val="en-US" w:eastAsia="en-GB"/>
        </w:rPr>
      </w:pPr>
      <w:r w:rsidRPr="0061576B">
        <w:rPr>
          <w:lang w:val="en-US" w:eastAsia="en-GB"/>
        </w:rPr>
        <w:t xml:space="preserve"> </w:t>
      </w:r>
    </w:p>
    <w:p w14:paraId="680194AC" w14:textId="77777777" w:rsidR="000D7C3B" w:rsidRPr="00A36245" w:rsidRDefault="000D7C3B" w:rsidP="003468BD">
      <w:pPr>
        <w:spacing w:line="360" w:lineRule="auto"/>
        <w:jc w:val="both"/>
        <w:rPr>
          <w:szCs w:val="30"/>
          <w:lang w:val="en-US" w:eastAsia="en-GB"/>
        </w:rPr>
      </w:pPr>
    </w:p>
    <w:p w14:paraId="68AC97B9" w14:textId="77777777" w:rsidR="003468BD" w:rsidRPr="00A36245" w:rsidRDefault="003468BD" w:rsidP="003468BD">
      <w:pPr>
        <w:spacing w:after="120"/>
        <w:outlineLvl w:val="1"/>
        <w:rPr>
          <w:b/>
          <w:bCs/>
          <w:sz w:val="32"/>
          <w:szCs w:val="48"/>
          <w:lang w:val="en-US" w:eastAsia="en-GB"/>
        </w:rPr>
      </w:pPr>
      <w:r w:rsidRPr="00A36245">
        <w:rPr>
          <w:b/>
          <w:bCs/>
          <w:sz w:val="32"/>
          <w:szCs w:val="48"/>
          <w:lang w:val="en-US" w:eastAsia="en-GB"/>
        </w:rPr>
        <w:t>Desired Skills &amp; Experience:</w:t>
      </w:r>
    </w:p>
    <w:p w14:paraId="39D6FD5F" w14:textId="77777777" w:rsidR="00CF3425" w:rsidRPr="00083DFC" w:rsidRDefault="00CF3425" w:rsidP="00083DFC">
      <w:pPr>
        <w:pStyle w:val="ListParagraph"/>
        <w:numPr>
          <w:ilvl w:val="0"/>
          <w:numId w:val="11"/>
        </w:numPr>
        <w:spacing w:line="510" w:lineRule="atLeast"/>
        <w:jc w:val="both"/>
        <w:rPr>
          <w:lang w:val="en-US" w:eastAsia="en-GB"/>
        </w:rPr>
      </w:pPr>
      <w:r w:rsidRPr="00083DFC">
        <w:rPr>
          <w:lang w:val="en-US" w:eastAsia="en-GB"/>
        </w:rPr>
        <w:t>An undergraduate or postgraduate degree in Computer Science, in Engineering or in a relevant field</w:t>
      </w:r>
    </w:p>
    <w:p w14:paraId="07C2F769" w14:textId="0C905519" w:rsidR="00CF3425" w:rsidRPr="00083DFC" w:rsidRDefault="00CF3425" w:rsidP="00083DFC">
      <w:pPr>
        <w:pStyle w:val="ListParagraph"/>
        <w:numPr>
          <w:ilvl w:val="0"/>
          <w:numId w:val="11"/>
        </w:numPr>
        <w:spacing w:line="510" w:lineRule="atLeast"/>
        <w:jc w:val="both"/>
        <w:rPr>
          <w:lang w:val="en-US" w:eastAsia="en-GB"/>
        </w:rPr>
      </w:pPr>
      <w:r w:rsidRPr="00083DFC">
        <w:rPr>
          <w:lang w:val="en-US" w:eastAsia="en-GB"/>
        </w:rPr>
        <w:t>First experiences in the SAP environment, for example through internships or working student activities will be consider as an advantage</w:t>
      </w:r>
    </w:p>
    <w:p w14:paraId="5D9A3F13" w14:textId="77777777" w:rsidR="00CF3425" w:rsidRPr="00083DFC" w:rsidRDefault="00CF3425" w:rsidP="00083DFC">
      <w:pPr>
        <w:pStyle w:val="ListParagraph"/>
        <w:numPr>
          <w:ilvl w:val="0"/>
          <w:numId w:val="11"/>
        </w:numPr>
        <w:spacing w:line="510" w:lineRule="atLeast"/>
        <w:jc w:val="both"/>
        <w:rPr>
          <w:lang w:val="en-US" w:eastAsia="en-GB"/>
        </w:rPr>
      </w:pPr>
      <w:r w:rsidRPr="00083DFC">
        <w:rPr>
          <w:lang w:val="en-US" w:eastAsia="en-GB"/>
        </w:rPr>
        <w:t>Working experience in Logistics field will be consider as an advantage</w:t>
      </w:r>
    </w:p>
    <w:p w14:paraId="0172A422" w14:textId="77777777" w:rsidR="00CF3425" w:rsidRPr="00083DFC" w:rsidRDefault="00CF3425" w:rsidP="00083DFC">
      <w:pPr>
        <w:pStyle w:val="ListParagraph"/>
        <w:numPr>
          <w:ilvl w:val="0"/>
          <w:numId w:val="11"/>
        </w:numPr>
        <w:spacing w:line="510" w:lineRule="atLeast"/>
        <w:jc w:val="both"/>
        <w:rPr>
          <w:lang w:val="en-US" w:eastAsia="en-GB"/>
        </w:rPr>
      </w:pPr>
      <w:r w:rsidRPr="00083DFC">
        <w:rPr>
          <w:lang w:val="en-US" w:eastAsia="en-GB"/>
        </w:rPr>
        <w:t>Willingness to familiarize oneself with new topics</w:t>
      </w:r>
    </w:p>
    <w:p w14:paraId="260F52DE" w14:textId="77777777" w:rsidR="00CF3425" w:rsidRPr="00083DFC" w:rsidRDefault="00CF3425" w:rsidP="00083DFC">
      <w:pPr>
        <w:pStyle w:val="ListParagraph"/>
        <w:numPr>
          <w:ilvl w:val="0"/>
          <w:numId w:val="11"/>
        </w:numPr>
        <w:spacing w:line="510" w:lineRule="atLeast"/>
        <w:jc w:val="both"/>
        <w:rPr>
          <w:lang w:val="en-US" w:eastAsia="en-GB"/>
        </w:rPr>
      </w:pPr>
      <w:r w:rsidRPr="00083DFC">
        <w:rPr>
          <w:lang w:val="en-US" w:eastAsia="en-GB"/>
        </w:rPr>
        <w:t>High-quality service mindset and the capability to perform well under pressure in a dynamic environment.</w:t>
      </w:r>
    </w:p>
    <w:p w14:paraId="34EAD010" w14:textId="77777777" w:rsidR="00CF3425" w:rsidRPr="00083DFC" w:rsidRDefault="00CF3425" w:rsidP="00083DFC">
      <w:pPr>
        <w:pStyle w:val="ListParagraph"/>
        <w:numPr>
          <w:ilvl w:val="0"/>
          <w:numId w:val="11"/>
        </w:numPr>
        <w:spacing w:line="510" w:lineRule="atLeast"/>
        <w:jc w:val="both"/>
        <w:rPr>
          <w:lang w:val="en-US" w:eastAsia="en-GB"/>
        </w:rPr>
      </w:pPr>
      <w:r w:rsidRPr="00083DFC">
        <w:rPr>
          <w:lang w:val="en-US" w:eastAsia="en-GB"/>
        </w:rPr>
        <w:t>High interest in current technological topics and digitization trends</w:t>
      </w:r>
    </w:p>
    <w:p w14:paraId="2F3CCABF" w14:textId="77777777" w:rsidR="00CF3425" w:rsidRPr="00083DFC" w:rsidRDefault="00CF3425" w:rsidP="00083DFC">
      <w:pPr>
        <w:pStyle w:val="ListParagraph"/>
        <w:numPr>
          <w:ilvl w:val="0"/>
          <w:numId w:val="11"/>
        </w:numPr>
        <w:spacing w:line="510" w:lineRule="atLeast"/>
        <w:jc w:val="both"/>
        <w:rPr>
          <w:lang w:val="en-US" w:eastAsia="en-GB"/>
        </w:rPr>
      </w:pPr>
      <w:r w:rsidRPr="00083DFC">
        <w:rPr>
          <w:lang w:val="en-US" w:eastAsia="en-GB"/>
        </w:rPr>
        <w:t>Good analytical and algorithmic thinking</w:t>
      </w:r>
    </w:p>
    <w:p w14:paraId="4A3AC3CF" w14:textId="77777777" w:rsidR="00CF3425" w:rsidRPr="00083DFC" w:rsidRDefault="00CF3425" w:rsidP="00083DFC">
      <w:pPr>
        <w:pStyle w:val="ListParagraph"/>
        <w:numPr>
          <w:ilvl w:val="0"/>
          <w:numId w:val="11"/>
        </w:numPr>
        <w:spacing w:line="510" w:lineRule="atLeast"/>
        <w:jc w:val="both"/>
        <w:rPr>
          <w:lang w:val="en-US" w:eastAsia="en-GB"/>
        </w:rPr>
      </w:pPr>
      <w:r w:rsidRPr="00083DFC">
        <w:rPr>
          <w:lang w:val="en-US" w:eastAsia="en-GB"/>
        </w:rPr>
        <w:t>Strong communication skills</w:t>
      </w:r>
    </w:p>
    <w:p w14:paraId="4B76CA28" w14:textId="77777777" w:rsidR="00CF3425" w:rsidRPr="00083DFC" w:rsidRDefault="00CF3425" w:rsidP="00083DFC">
      <w:pPr>
        <w:pStyle w:val="ListParagraph"/>
        <w:numPr>
          <w:ilvl w:val="0"/>
          <w:numId w:val="11"/>
        </w:numPr>
        <w:spacing w:line="510" w:lineRule="atLeast"/>
        <w:jc w:val="both"/>
        <w:rPr>
          <w:lang w:val="en-US" w:eastAsia="en-GB"/>
        </w:rPr>
      </w:pPr>
      <w:r w:rsidRPr="00083DFC">
        <w:rPr>
          <w:lang w:val="en-US" w:eastAsia="en-GB"/>
        </w:rPr>
        <w:t>Team spirit and ability to collaborate, perform and meet deadlines under pressure</w:t>
      </w:r>
    </w:p>
    <w:p w14:paraId="724CA1FA" w14:textId="11CE2714" w:rsidR="000D7C3B" w:rsidRPr="00083DFC" w:rsidRDefault="00CF3425" w:rsidP="00083DFC">
      <w:pPr>
        <w:pStyle w:val="ListParagraph"/>
        <w:numPr>
          <w:ilvl w:val="0"/>
          <w:numId w:val="11"/>
        </w:numPr>
        <w:spacing w:line="390" w:lineRule="atLeast"/>
        <w:jc w:val="both"/>
        <w:rPr>
          <w:lang w:val="en-US" w:eastAsia="en-GB"/>
        </w:rPr>
      </w:pPr>
      <w:r w:rsidRPr="00083DFC">
        <w:rPr>
          <w:lang w:val="en-US" w:eastAsia="en-GB"/>
        </w:rPr>
        <w:t>Excellent verbal and written communication skills in English. Knowledge of German will be considered an asset</w:t>
      </w:r>
      <w:r w:rsidR="000D7C3B" w:rsidRPr="00083DFC">
        <w:rPr>
          <w:lang w:val="en-US" w:eastAsia="en-GB"/>
        </w:rPr>
        <w:t xml:space="preserve">  </w:t>
      </w:r>
    </w:p>
    <w:p w14:paraId="2CBDE5AF" w14:textId="0C2145FD" w:rsidR="0061576B" w:rsidRDefault="0061576B" w:rsidP="00CF3425">
      <w:pPr>
        <w:spacing w:line="390" w:lineRule="atLeast"/>
        <w:jc w:val="both"/>
        <w:rPr>
          <w:lang w:val="en-US" w:eastAsia="en-GB"/>
        </w:rPr>
      </w:pPr>
    </w:p>
    <w:p w14:paraId="7FC1F4E8" w14:textId="77777777" w:rsidR="000D7C3B" w:rsidRPr="00A36245" w:rsidRDefault="000D7C3B" w:rsidP="000D7C3B">
      <w:pPr>
        <w:spacing w:line="390" w:lineRule="atLeast"/>
        <w:jc w:val="both"/>
        <w:rPr>
          <w:lang w:val="en-US" w:eastAsia="en-GB"/>
        </w:rPr>
      </w:pPr>
    </w:p>
    <w:p w14:paraId="02BFE7A0" w14:textId="77777777" w:rsidR="003468BD" w:rsidRPr="00CF3425" w:rsidRDefault="003468BD" w:rsidP="003468BD">
      <w:pPr>
        <w:spacing w:after="120"/>
        <w:outlineLvl w:val="1"/>
        <w:rPr>
          <w:b/>
          <w:bCs/>
          <w:sz w:val="32"/>
          <w:szCs w:val="48"/>
          <w:lang w:val="en-US" w:eastAsia="en-GB"/>
        </w:rPr>
      </w:pPr>
      <w:r w:rsidRPr="00CF3425">
        <w:rPr>
          <w:b/>
          <w:bCs/>
          <w:sz w:val="32"/>
          <w:szCs w:val="48"/>
          <w:lang w:val="en-US" w:eastAsia="en-GB"/>
        </w:rPr>
        <w:t xml:space="preserve">What We Offer </w:t>
      </w:r>
    </w:p>
    <w:p w14:paraId="42B72CDD" w14:textId="77777777" w:rsidR="000D7C3B" w:rsidRPr="00047AEA" w:rsidRDefault="000D7C3B" w:rsidP="00047AEA">
      <w:pPr>
        <w:pStyle w:val="ListParagraph"/>
        <w:numPr>
          <w:ilvl w:val="0"/>
          <w:numId w:val="12"/>
        </w:numPr>
        <w:spacing w:line="390" w:lineRule="atLeast"/>
        <w:jc w:val="both"/>
        <w:rPr>
          <w:lang w:val="en-US" w:eastAsia="en-GB"/>
        </w:rPr>
      </w:pPr>
      <w:r w:rsidRPr="00047AEA">
        <w:rPr>
          <w:lang w:val="en-US" w:eastAsia="en-GB"/>
        </w:rPr>
        <w:t xml:space="preserve">The opportunity to be part of one of the leading Professional </w:t>
      </w:r>
      <w:proofErr w:type="gramStart"/>
      <w:r w:rsidRPr="00047AEA">
        <w:rPr>
          <w:lang w:val="en-US" w:eastAsia="en-GB"/>
        </w:rPr>
        <w:t>Services provider</w:t>
      </w:r>
      <w:proofErr w:type="gramEnd"/>
      <w:r w:rsidRPr="00047AEA">
        <w:rPr>
          <w:lang w:val="en-US" w:eastAsia="en-GB"/>
        </w:rPr>
        <w:t xml:space="preserve"> in Greece</w:t>
      </w:r>
    </w:p>
    <w:p w14:paraId="08410463" w14:textId="77777777" w:rsidR="000D7C3B" w:rsidRPr="00047AEA" w:rsidRDefault="000D7C3B" w:rsidP="00047AEA">
      <w:pPr>
        <w:pStyle w:val="ListParagraph"/>
        <w:numPr>
          <w:ilvl w:val="0"/>
          <w:numId w:val="12"/>
        </w:numPr>
        <w:spacing w:line="390" w:lineRule="atLeast"/>
        <w:jc w:val="both"/>
        <w:rPr>
          <w:lang w:val="en-US" w:eastAsia="en-GB"/>
        </w:rPr>
      </w:pPr>
      <w:r w:rsidRPr="00047AEA">
        <w:rPr>
          <w:lang w:val="en-US" w:eastAsia="en-GB"/>
        </w:rPr>
        <w:t>Participate in innovative and complex projects for major organizations in Greece and abroad</w:t>
      </w:r>
    </w:p>
    <w:p w14:paraId="4152053C" w14:textId="77777777" w:rsidR="000D7C3B" w:rsidRPr="00047AEA" w:rsidRDefault="000D7C3B" w:rsidP="00047AEA">
      <w:pPr>
        <w:pStyle w:val="ListParagraph"/>
        <w:numPr>
          <w:ilvl w:val="0"/>
          <w:numId w:val="12"/>
        </w:numPr>
        <w:spacing w:line="390" w:lineRule="atLeast"/>
        <w:jc w:val="both"/>
        <w:rPr>
          <w:lang w:val="en-US" w:eastAsia="en-GB"/>
        </w:rPr>
      </w:pPr>
      <w:r w:rsidRPr="00047AEA">
        <w:rPr>
          <w:lang w:val="en-US" w:eastAsia="en-GB"/>
        </w:rPr>
        <w:t xml:space="preserve">Α working environment that takes responsibility of personnel professional development </w:t>
      </w:r>
    </w:p>
    <w:p w14:paraId="029F9C47" w14:textId="77777777" w:rsidR="000D7C3B" w:rsidRPr="00047AEA" w:rsidRDefault="000D7C3B" w:rsidP="00047AEA">
      <w:pPr>
        <w:pStyle w:val="ListParagraph"/>
        <w:numPr>
          <w:ilvl w:val="0"/>
          <w:numId w:val="12"/>
        </w:numPr>
        <w:spacing w:line="390" w:lineRule="atLeast"/>
        <w:jc w:val="both"/>
        <w:rPr>
          <w:lang w:val="en-US" w:eastAsia="en-GB"/>
        </w:rPr>
      </w:pPr>
      <w:r w:rsidRPr="00047AEA">
        <w:rPr>
          <w:lang w:val="en-US" w:eastAsia="en-GB"/>
        </w:rPr>
        <w:t xml:space="preserve">Continuous investment in skills and competencies training. </w:t>
      </w:r>
    </w:p>
    <w:p w14:paraId="312FF061" w14:textId="1F43A837" w:rsidR="000C7339" w:rsidRPr="00047AEA" w:rsidRDefault="000D7C3B" w:rsidP="00047AEA">
      <w:pPr>
        <w:pStyle w:val="ListParagraph"/>
        <w:numPr>
          <w:ilvl w:val="0"/>
          <w:numId w:val="12"/>
        </w:numPr>
        <w:spacing w:line="390" w:lineRule="atLeast"/>
        <w:jc w:val="both"/>
        <w:rPr>
          <w:lang w:val="en-US" w:eastAsia="en-GB"/>
        </w:rPr>
      </w:pPr>
      <w:r w:rsidRPr="00047AEA">
        <w:rPr>
          <w:lang w:val="en-US" w:eastAsia="en-GB"/>
        </w:rPr>
        <w:t>Competitive compensation and benefits package that rewards individual performance and recognizes your value in company’s projects</w:t>
      </w:r>
    </w:p>
    <w:p w14:paraId="50925A97" w14:textId="77777777" w:rsidR="000C7339" w:rsidRPr="00A36245" w:rsidRDefault="000C7339" w:rsidP="000C7339">
      <w:pPr>
        <w:spacing w:line="390" w:lineRule="atLeast"/>
        <w:jc w:val="both"/>
        <w:rPr>
          <w:lang w:val="en-US" w:eastAsia="en-GB"/>
        </w:rPr>
      </w:pPr>
    </w:p>
    <w:p w14:paraId="31EB0BE6" w14:textId="4B54F14D" w:rsidR="000D7C3B" w:rsidRPr="00A36245" w:rsidRDefault="000D7C3B" w:rsidP="000C7339">
      <w:pPr>
        <w:spacing w:line="390" w:lineRule="atLeast"/>
        <w:jc w:val="both"/>
        <w:rPr>
          <w:lang w:val="en-US" w:eastAsia="en-GB"/>
        </w:rPr>
      </w:pPr>
      <w:r w:rsidRPr="00A36245">
        <w:rPr>
          <w:lang w:val="en-US" w:eastAsia="en-GB"/>
        </w:rPr>
        <w:t>If you feel passionate about delivering results with us, do not hesitate to send your</w:t>
      </w:r>
      <w:r w:rsidRPr="00047AEA">
        <w:rPr>
          <w:lang w:val="en-US" w:eastAsia="en-GB"/>
        </w:rPr>
        <w:t xml:space="preserve"> </w:t>
      </w:r>
      <w:r w:rsidRPr="00A36245">
        <w:rPr>
          <w:lang w:val="en-US" w:eastAsia="en-GB"/>
        </w:rPr>
        <w:t>CV here:</w:t>
      </w:r>
      <w:r w:rsidRPr="00A36245">
        <w:rPr>
          <w:b/>
          <w:bCs/>
          <w:lang w:val="en-US" w:eastAsia="en-GB"/>
        </w:rPr>
        <w:t> </w:t>
      </w:r>
      <w:hyperlink r:id="rId8" w:history="1">
        <w:r w:rsidRPr="00A36245">
          <w:rPr>
            <w:b/>
            <w:bCs/>
            <w:lang w:val="en-US" w:eastAsia="en-GB"/>
          </w:rPr>
          <w:t>jobs@realconsulting.gr</w:t>
        </w:r>
      </w:hyperlink>
    </w:p>
    <w:p w14:paraId="060D3A3A" w14:textId="066D9637" w:rsidR="00C27FAD" w:rsidRPr="00A36245" w:rsidRDefault="000C7339" w:rsidP="00CF3425">
      <w:pPr>
        <w:spacing w:line="510" w:lineRule="atLeast"/>
        <w:rPr>
          <w:b/>
          <w:sz w:val="36"/>
          <w:szCs w:val="48"/>
          <w:lang w:val="en-US" w:eastAsia="en-GB"/>
        </w:rPr>
      </w:pPr>
      <w:r w:rsidRPr="00A36245">
        <w:rPr>
          <w:lang w:val="en-US" w:eastAsia="en-GB"/>
        </w:rPr>
        <w:t>We look forward to meeting you!</w:t>
      </w:r>
    </w:p>
    <w:p w14:paraId="07C4EB5B" w14:textId="2885AAAC" w:rsidR="00F84157" w:rsidRPr="00A36245" w:rsidRDefault="00F84157" w:rsidP="00652C08">
      <w:pPr>
        <w:spacing w:line="510" w:lineRule="atLeast"/>
        <w:rPr>
          <w:lang w:val="en-US" w:eastAsia="en-GB"/>
        </w:rPr>
      </w:pPr>
    </w:p>
    <w:p w14:paraId="06805AE0" w14:textId="77777777" w:rsidR="00B46445" w:rsidRDefault="00B46445" w:rsidP="00B46445">
      <w:pPr>
        <w:spacing w:after="120"/>
        <w:outlineLvl w:val="1"/>
        <w:rPr>
          <w:b/>
          <w:bCs/>
          <w:sz w:val="32"/>
          <w:szCs w:val="48"/>
          <w:lang w:val="en-US" w:eastAsia="en-GB"/>
        </w:rPr>
      </w:pPr>
    </w:p>
    <w:p w14:paraId="749F6824" w14:textId="6CAEBC72" w:rsidR="008E33C4" w:rsidRPr="00B46445" w:rsidRDefault="00B46445" w:rsidP="00B46445">
      <w:pPr>
        <w:spacing w:after="120"/>
        <w:outlineLvl w:val="1"/>
        <w:rPr>
          <w:b/>
          <w:bCs/>
          <w:sz w:val="32"/>
          <w:szCs w:val="48"/>
          <w:lang w:val="en-US" w:eastAsia="en-GB"/>
        </w:rPr>
      </w:pPr>
      <w:r w:rsidRPr="00B46445">
        <w:rPr>
          <w:b/>
          <w:bCs/>
          <w:sz w:val="32"/>
          <w:szCs w:val="48"/>
          <w:lang w:val="en-US" w:eastAsia="en-GB"/>
        </w:rPr>
        <w:t>About Real Consulting</w:t>
      </w:r>
    </w:p>
    <w:p w14:paraId="08F111A1" w14:textId="10757CA5" w:rsidR="00B46445" w:rsidRPr="00A36245" w:rsidRDefault="00B46445" w:rsidP="00B46445">
      <w:pPr>
        <w:spacing w:line="510" w:lineRule="atLeast"/>
        <w:jc w:val="both"/>
        <w:rPr>
          <w:lang w:val="en-US" w:eastAsia="en-GB"/>
        </w:rPr>
      </w:pPr>
      <w:r w:rsidRPr="00A36245">
        <w:rPr>
          <w:lang w:val="en-US" w:eastAsia="en-GB"/>
        </w:rPr>
        <w:t>Real Consulting (RC) is one of the largest and most reliable companies providing services and implementation of integrated IT projects in Greece.</w:t>
      </w:r>
    </w:p>
    <w:p w14:paraId="233E0131" w14:textId="77777777" w:rsidR="00B46445" w:rsidRPr="00A36245" w:rsidRDefault="00B46445" w:rsidP="00B46445">
      <w:pPr>
        <w:spacing w:line="510" w:lineRule="atLeast"/>
        <w:jc w:val="both"/>
        <w:rPr>
          <w:lang w:val="en-US" w:eastAsia="en-GB"/>
        </w:rPr>
      </w:pPr>
      <w:r w:rsidRPr="00A36245">
        <w:rPr>
          <w:lang w:val="en-US" w:eastAsia="en-GB"/>
        </w:rPr>
        <w:t xml:space="preserve">Its partnerships include the largest business software providers worldwide such as </w:t>
      </w:r>
      <w:r w:rsidRPr="00A36245">
        <w:rPr>
          <w:b/>
          <w:bCs/>
          <w:lang w:val="en-US" w:eastAsia="en-GB"/>
        </w:rPr>
        <w:t xml:space="preserve">SAP, Microsoft, Tableau, </w:t>
      </w:r>
      <w:proofErr w:type="spellStart"/>
      <w:r w:rsidRPr="00A36245">
        <w:rPr>
          <w:b/>
          <w:bCs/>
          <w:lang w:val="en-US" w:eastAsia="en-GB"/>
        </w:rPr>
        <w:t>LSRetail</w:t>
      </w:r>
      <w:proofErr w:type="spellEnd"/>
      <w:r w:rsidRPr="00A36245">
        <w:rPr>
          <w:b/>
          <w:bCs/>
          <w:lang w:val="en-US" w:eastAsia="en-GB"/>
        </w:rPr>
        <w:t>, Neptune and Salesforce</w:t>
      </w:r>
      <w:r w:rsidRPr="00A36245">
        <w:rPr>
          <w:lang w:val="en-US" w:eastAsia="en-GB"/>
        </w:rPr>
        <w:t>.</w:t>
      </w:r>
    </w:p>
    <w:p w14:paraId="1CC07504" w14:textId="77777777" w:rsidR="00B46445" w:rsidRPr="00A36245" w:rsidRDefault="00B46445" w:rsidP="00B46445">
      <w:pPr>
        <w:spacing w:line="510" w:lineRule="atLeast"/>
        <w:jc w:val="both"/>
        <w:rPr>
          <w:lang w:val="en-US" w:eastAsia="en-GB"/>
        </w:rPr>
      </w:pPr>
      <w:r w:rsidRPr="00A36245">
        <w:rPr>
          <w:lang w:val="en-US" w:eastAsia="en-GB"/>
        </w:rPr>
        <w:t>With 230+ specialized executives and more than 300 clients, Real Consulting has implemented some of the most complex and demanding projects in Greece and abroad.</w:t>
      </w:r>
    </w:p>
    <w:p w14:paraId="1E55E77B" w14:textId="77777777" w:rsidR="00B46445" w:rsidRPr="00CF3425" w:rsidRDefault="00B46445" w:rsidP="00B46445">
      <w:pPr>
        <w:spacing w:line="510" w:lineRule="atLeast"/>
        <w:jc w:val="both"/>
        <w:rPr>
          <w:lang w:val="en-US" w:eastAsia="en-GB"/>
        </w:rPr>
      </w:pPr>
      <w:r w:rsidRPr="00A36245">
        <w:rPr>
          <w:lang w:val="en-US" w:eastAsia="en-GB"/>
        </w:rPr>
        <w:t xml:space="preserve">The conquest of a high position in the market and its successful business plan since its establishment in 2001, secured to Real Consulting its entry in the Alternative Market of the Athens Stock Exchange with the REALCONS symbol while in 2022 it acquired 60% of the share capital of the German company </w:t>
      </w:r>
      <w:proofErr w:type="spellStart"/>
      <w:r w:rsidRPr="00A36245">
        <w:rPr>
          <w:lang w:val="en-US" w:eastAsia="en-GB"/>
        </w:rPr>
        <w:t>Cloudideas</w:t>
      </w:r>
      <w:proofErr w:type="spellEnd"/>
      <w:r w:rsidRPr="00A36245">
        <w:rPr>
          <w:lang w:val="en-US" w:eastAsia="en-GB"/>
        </w:rPr>
        <w:t>, which for more than ten years, provides innovative and personalized Salesforce solutions.</w:t>
      </w:r>
    </w:p>
    <w:p w14:paraId="449450EB" w14:textId="77777777" w:rsidR="00B46445" w:rsidRDefault="00B46445" w:rsidP="00C27FAD">
      <w:pPr>
        <w:spacing w:line="510" w:lineRule="atLeast"/>
        <w:jc w:val="both"/>
        <w:rPr>
          <w:lang w:val="en-US" w:eastAsia="en-GB"/>
        </w:rPr>
      </w:pPr>
    </w:p>
    <w:p w14:paraId="644DD159" w14:textId="77777777" w:rsidR="00B46445" w:rsidRPr="00A36245" w:rsidRDefault="00B46445" w:rsidP="00C27FAD">
      <w:pPr>
        <w:spacing w:line="510" w:lineRule="atLeast"/>
        <w:jc w:val="both"/>
        <w:rPr>
          <w:lang w:val="en-US" w:eastAsia="en-GB"/>
        </w:rPr>
      </w:pPr>
    </w:p>
    <w:sectPr w:rsidR="00B46445" w:rsidRPr="00A36245">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9AE6" w14:textId="77777777" w:rsidR="00A94622" w:rsidRDefault="00A94622" w:rsidP="00A51B87">
      <w:r>
        <w:separator/>
      </w:r>
    </w:p>
  </w:endnote>
  <w:endnote w:type="continuationSeparator" w:id="0">
    <w:p w14:paraId="1A9B2A17" w14:textId="77777777" w:rsidR="00A94622" w:rsidRDefault="00A94622" w:rsidP="00A5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C730" w14:textId="77777777" w:rsidR="00A94622" w:rsidRDefault="00A94622" w:rsidP="00A51B87">
      <w:r>
        <w:separator/>
      </w:r>
    </w:p>
  </w:footnote>
  <w:footnote w:type="continuationSeparator" w:id="0">
    <w:p w14:paraId="4397CE6C" w14:textId="77777777" w:rsidR="00A94622" w:rsidRDefault="00A94622" w:rsidP="00A5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B8A3" w14:textId="4339119B" w:rsidR="00A51B87" w:rsidRDefault="00A51B87">
    <w:pPr>
      <w:pStyle w:val="Header"/>
    </w:pPr>
    <w:r>
      <w:rPr>
        <w:noProof/>
      </w:rPr>
      <w:drawing>
        <wp:inline distT="0" distB="0" distL="0" distR="0" wp14:anchorId="7F654783" wp14:editId="6707DC9F">
          <wp:extent cx="967740" cy="723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_LOGO_NO_BORDER.jpg"/>
                  <pic:cNvPicPr/>
                </pic:nvPicPr>
                <pic:blipFill>
                  <a:blip r:embed="rId1">
                    <a:extLst>
                      <a:ext uri="{28A0092B-C50C-407E-A947-70E740481C1C}">
                        <a14:useLocalDpi xmlns:a14="http://schemas.microsoft.com/office/drawing/2010/main" val="0"/>
                      </a:ext>
                    </a:extLst>
                  </a:blip>
                  <a:stretch>
                    <a:fillRect/>
                  </a:stretch>
                </pic:blipFill>
                <pic:spPr>
                  <a:xfrm>
                    <a:off x="0" y="0"/>
                    <a:ext cx="96774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5D93"/>
    <w:multiLevelType w:val="hybridMultilevel"/>
    <w:tmpl w:val="389C3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A4265B"/>
    <w:multiLevelType w:val="multilevel"/>
    <w:tmpl w:val="6AFE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524D4"/>
    <w:multiLevelType w:val="hybridMultilevel"/>
    <w:tmpl w:val="2AAE9C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DF83BC9"/>
    <w:multiLevelType w:val="multilevel"/>
    <w:tmpl w:val="982E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3E3A"/>
    <w:multiLevelType w:val="multilevel"/>
    <w:tmpl w:val="E8FE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44074"/>
    <w:multiLevelType w:val="hybridMultilevel"/>
    <w:tmpl w:val="CB180A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B5C7C06"/>
    <w:multiLevelType w:val="hybridMultilevel"/>
    <w:tmpl w:val="666A6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75C5F"/>
    <w:multiLevelType w:val="hybridMultilevel"/>
    <w:tmpl w:val="DDA22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093322"/>
    <w:multiLevelType w:val="hybridMultilevel"/>
    <w:tmpl w:val="93CEB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ED675E9"/>
    <w:multiLevelType w:val="multilevel"/>
    <w:tmpl w:val="7A50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C0CEF"/>
    <w:multiLevelType w:val="hybridMultilevel"/>
    <w:tmpl w:val="C16E3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7FE1E0E"/>
    <w:multiLevelType w:val="hybridMultilevel"/>
    <w:tmpl w:val="90EAD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5953291">
    <w:abstractNumId w:val="3"/>
  </w:num>
  <w:num w:numId="2" w16cid:durableId="1339314426">
    <w:abstractNumId w:val="1"/>
  </w:num>
  <w:num w:numId="3" w16cid:durableId="1314485091">
    <w:abstractNumId w:val="2"/>
  </w:num>
  <w:num w:numId="4" w16cid:durableId="1863742385">
    <w:abstractNumId w:val="4"/>
  </w:num>
  <w:num w:numId="5" w16cid:durableId="268196326">
    <w:abstractNumId w:val="9"/>
  </w:num>
  <w:num w:numId="6" w16cid:durableId="1367372399">
    <w:abstractNumId w:val="7"/>
  </w:num>
  <w:num w:numId="7" w16cid:durableId="633952384">
    <w:abstractNumId w:val="11"/>
  </w:num>
  <w:num w:numId="8" w16cid:durableId="562985485">
    <w:abstractNumId w:val="0"/>
  </w:num>
  <w:num w:numId="9" w16cid:durableId="1610771071">
    <w:abstractNumId w:val="6"/>
  </w:num>
  <w:num w:numId="10" w16cid:durableId="97145677">
    <w:abstractNumId w:val="10"/>
  </w:num>
  <w:num w:numId="11" w16cid:durableId="1888447613">
    <w:abstractNumId w:val="8"/>
  </w:num>
  <w:num w:numId="12" w16cid:durableId="893783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E2"/>
    <w:rsid w:val="0004278B"/>
    <w:rsid w:val="00047AEA"/>
    <w:rsid w:val="000675F6"/>
    <w:rsid w:val="00083DFC"/>
    <w:rsid w:val="00096EDB"/>
    <w:rsid w:val="000A6F8D"/>
    <w:rsid w:val="000C7339"/>
    <w:rsid w:val="000D7C3B"/>
    <w:rsid w:val="00191E7C"/>
    <w:rsid w:val="00241F97"/>
    <w:rsid w:val="00271E25"/>
    <w:rsid w:val="002C42DE"/>
    <w:rsid w:val="00322626"/>
    <w:rsid w:val="003468BD"/>
    <w:rsid w:val="00346BE0"/>
    <w:rsid w:val="00372FD9"/>
    <w:rsid w:val="003840E2"/>
    <w:rsid w:val="003A5C30"/>
    <w:rsid w:val="00401E01"/>
    <w:rsid w:val="00422A2E"/>
    <w:rsid w:val="0043514D"/>
    <w:rsid w:val="004A1688"/>
    <w:rsid w:val="004A35AC"/>
    <w:rsid w:val="004C036B"/>
    <w:rsid w:val="005D7B17"/>
    <w:rsid w:val="005E4544"/>
    <w:rsid w:val="0061576B"/>
    <w:rsid w:val="00652C08"/>
    <w:rsid w:val="006656F6"/>
    <w:rsid w:val="006D1AAD"/>
    <w:rsid w:val="00715283"/>
    <w:rsid w:val="0074071E"/>
    <w:rsid w:val="00762E16"/>
    <w:rsid w:val="007A3E0B"/>
    <w:rsid w:val="007E3824"/>
    <w:rsid w:val="00800655"/>
    <w:rsid w:val="00806823"/>
    <w:rsid w:val="0083446E"/>
    <w:rsid w:val="008378B7"/>
    <w:rsid w:val="00860121"/>
    <w:rsid w:val="00872C7D"/>
    <w:rsid w:val="00883FDF"/>
    <w:rsid w:val="00890B10"/>
    <w:rsid w:val="008D2C9F"/>
    <w:rsid w:val="008D60BF"/>
    <w:rsid w:val="008E33C4"/>
    <w:rsid w:val="009368BD"/>
    <w:rsid w:val="00992D5D"/>
    <w:rsid w:val="009C575A"/>
    <w:rsid w:val="009E6C9C"/>
    <w:rsid w:val="00A270AA"/>
    <w:rsid w:val="00A36245"/>
    <w:rsid w:val="00A51B87"/>
    <w:rsid w:val="00A6347E"/>
    <w:rsid w:val="00A6577E"/>
    <w:rsid w:val="00A94622"/>
    <w:rsid w:val="00AB6D96"/>
    <w:rsid w:val="00AC5D94"/>
    <w:rsid w:val="00AD09EE"/>
    <w:rsid w:val="00AD656E"/>
    <w:rsid w:val="00AF6C83"/>
    <w:rsid w:val="00B07914"/>
    <w:rsid w:val="00B279CF"/>
    <w:rsid w:val="00B46445"/>
    <w:rsid w:val="00BC2B39"/>
    <w:rsid w:val="00BD0319"/>
    <w:rsid w:val="00BD0C3C"/>
    <w:rsid w:val="00BF1310"/>
    <w:rsid w:val="00BF75BA"/>
    <w:rsid w:val="00C21312"/>
    <w:rsid w:val="00C27FAD"/>
    <w:rsid w:val="00C530BC"/>
    <w:rsid w:val="00C61B03"/>
    <w:rsid w:val="00C92AEE"/>
    <w:rsid w:val="00C94529"/>
    <w:rsid w:val="00CA448A"/>
    <w:rsid w:val="00CB749B"/>
    <w:rsid w:val="00CB7BAD"/>
    <w:rsid w:val="00CC7839"/>
    <w:rsid w:val="00CE5079"/>
    <w:rsid w:val="00CE5154"/>
    <w:rsid w:val="00CF3425"/>
    <w:rsid w:val="00D43519"/>
    <w:rsid w:val="00DB3F29"/>
    <w:rsid w:val="00DB5231"/>
    <w:rsid w:val="00DC01C5"/>
    <w:rsid w:val="00DE7152"/>
    <w:rsid w:val="00E10381"/>
    <w:rsid w:val="00E172EC"/>
    <w:rsid w:val="00E22308"/>
    <w:rsid w:val="00EB7DF7"/>
    <w:rsid w:val="00EE2A99"/>
    <w:rsid w:val="00EE715A"/>
    <w:rsid w:val="00F84157"/>
    <w:rsid w:val="00F93F99"/>
    <w:rsid w:val="00F96A21"/>
    <w:rsid w:val="00FA6368"/>
    <w:rsid w:val="00FE74F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2D13"/>
  <w15:chartTrackingRefBased/>
  <w15:docId w15:val="{69461770-CF59-4353-A3E1-831845A7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BD"/>
    <w:pPr>
      <w:spacing w:after="0" w:line="240" w:lineRule="auto"/>
    </w:pPr>
    <w:rPr>
      <w:rFonts w:ascii="Times New Roman" w:eastAsia="Times New Roman" w:hAnsi="Times New Roman" w:cs="Times New Roman"/>
      <w:sz w:val="24"/>
      <w:szCs w:val="24"/>
      <w:lang w:val="el-GR" w:eastAsia="el-GR"/>
    </w:rPr>
  </w:style>
  <w:style w:type="paragraph" w:styleId="Heading2">
    <w:name w:val="heading 2"/>
    <w:basedOn w:val="Normal"/>
    <w:link w:val="Heading2Char"/>
    <w:uiPriority w:val="9"/>
    <w:qFormat/>
    <w:rsid w:val="003840E2"/>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0E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840E2"/>
    <w:pPr>
      <w:spacing w:before="100" w:beforeAutospacing="1" w:after="100" w:afterAutospacing="1"/>
    </w:pPr>
    <w:rPr>
      <w:lang w:eastAsia="en-GB"/>
    </w:rPr>
  </w:style>
  <w:style w:type="character" w:styleId="Hyperlink">
    <w:name w:val="Hyperlink"/>
    <w:basedOn w:val="DefaultParagraphFont"/>
    <w:uiPriority w:val="99"/>
    <w:semiHidden/>
    <w:unhideWhenUsed/>
    <w:rsid w:val="003840E2"/>
    <w:rPr>
      <w:color w:val="0000FF"/>
      <w:u w:val="single"/>
    </w:rPr>
  </w:style>
  <w:style w:type="paragraph" w:styleId="Header">
    <w:name w:val="header"/>
    <w:basedOn w:val="Normal"/>
    <w:link w:val="HeaderChar"/>
    <w:uiPriority w:val="99"/>
    <w:unhideWhenUsed/>
    <w:rsid w:val="00A51B87"/>
    <w:pPr>
      <w:tabs>
        <w:tab w:val="center" w:pos="4153"/>
        <w:tab w:val="right" w:pos="8306"/>
      </w:tabs>
    </w:pPr>
  </w:style>
  <w:style w:type="character" w:customStyle="1" w:styleId="HeaderChar">
    <w:name w:val="Header Char"/>
    <w:basedOn w:val="DefaultParagraphFont"/>
    <w:link w:val="Header"/>
    <w:uiPriority w:val="99"/>
    <w:rsid w:val="00A51B87"/>
  </w:style>
  <w:style w:type="paragraph" w:styleId="Footer">
    <w:name w:val="footer"/>
    <w:basedOn w:val="Normal"/>
    <w:link w:val="FooterChar"/>
    <w:uiPriority w:val="99"/>
    <w:unhideWhenUsed/>
    <w:rsid w:val="00A51B87"/>
    <w:pPr>
      <w:tabs>
        <w:tab w:val="center" w:pos="4153"/>
        <w:tab w:val="right" w:pos="8306"/>
      </w:tabs>
    </w:pPr>
  </w:style>
  <w:style w:type="character" w:customStyle="1" w:styleId="FooterChar">
    <w:name w:val="Footer Char"/>
    <w:basedOn w:val="DefaultParagraphFont"/>
    <w:link w:val="Footer"/>
    <w:uiPriority w:val="99"/>
    <w:rsid w:val="00A51B87"/>
  </w:style>
  <w:style w:type="paragraph" w:styleId="ListParagraph">
    <w:name w:val="List Paragraph"/>
    <w:basedOn w:val="Normal"/>
    <w:uiPriority w:val="34"/>
    <w:qFormat/>
    <w:rsid w:val="005E4544"/>
    <w:pPr>
      <w:ind w:left="720"/>
      <w:contextualSpacing/>
    </w:pPr>
  </w:style>
  <w:style w:type="character" w:styleId="CommentReference">
    <w:name w:val="annotation reference"/>
    <w:basedOn w:val="DefaultParagraphFont"/>
    <w:uiPriority w:val="99"/>
    <w:semiHidden/>
    <w:unhideWhenUsed/>
    <w:rsid w:val="000D7C3B"/>
    <w:rPr>
      <w:sz w:val="16"/>
      <w:szCs w:val="16"/>
    </w:rPr>
  </w:style>
  <w:style w:type="paragraph" w:styleId="CommentText">
    <w:name w:val="annotation text"/>
    <w:basedOn w:val="Normal"/>
    <w:link w:val="CommentTextChar"/>
    <w:uiPriority w:val="99"/>
    <w:semiHidden/>
    <w:unhideWhenUsed/>
    <w:rsid w:val="000D7C3B"/>
    <w:rPr>
      <w:sz w:val="20"/>
      <w:szCs w:val="20"/>
    </w:rPr>
  </w:style>
  <w:style w:type="character" w:customStyle="1" w:styleId="CommentTextChar">
    <w:name w:val="Comment Text Char"/>
    <w:basedOn w:val="DefaultParagraphFont"/>
    <w:link w:val="CommentText"/>
    <w:uiPriority w:val="99"/>
    <w:semiHidden/>
    <w:rsid w:val="000D7C3B"/>
    <w:rPr>
      <w:rFonts w:ascii="Times New Roman" w:eastAsia="Times New Roman" w:hAnsi="Times New Roman" w:cs="Times New Roman"/>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17058">
      <w:bodyDiv w:val="1"/>
      <w:marLeft w:val="0"/>
      <w:marRight w:val="0"/>
      <w:marTop w:val="0"/>
      <w:marBottom w:val="0"/>
      <w:divBdr>
        <w:top w:val="none" w:sz="0" w:space="0" w:color="auto"/>
        <w:left w:val="none" w:sz="0" w:space="0" w:color="auto"/>
        <w:bottom w:val="none" w:sz="0" w:space="0" w:color="auto"/>
        <w:right w:val="none" w:sz="0" w:space="0" w:color="auto"/>
      </w:divBdr>
      <w:divsChild>
        <w:div w:id="447815266">
          <w:marLeft w:val="0"/>
          <w:marRight w:val="0"/>
          <w:marTop w:val="0"/>
          <w:marBottom w:val="0"/>
          <w:divBdr>
            <w:top w:val="none" w:sz="0" w:space="0" w:color="auto"/>
            <w:left w:val="none" w:sz="0" w:space="0" w:color="auto"/>
            <w:bottom w:val="none" w:sz="0" w:space="0" w:color="auto"/>
            <w:right w:val="none" w:sz="0" w:space="0" w:color="auto"/>
          </w:divBdr>
        </w:div>
        <w:div w:id="486440563">
          <w:marLeft w:val="0"/>
          <w:marRight w:val="0"/>
          <w:marTop w:val="0"/>
          <w:marBottom w:val="0"/>
          <w:divBdr>
            <w:top w:val="none" w:sz="0" w:space="0" w:color="auto"/>
            <w:left w:val="none" w:sz="0" w:space="0" w:color="auto"/>
            <w:bottom w:val="none" w:sz="0" w:space="0" w:color="auto"/>
            <w:right w:val="none" w:sz="0" w:space="0" w:color="auto"/>
          </w:divBdr>
        </w:div>
        <w:div w:id="215973514">
          <w:marLeft w:val="0"/>
          <w:marRight w:val="0"/>
          <w:marTop w:val="0"/>
          <w:marBottom w:val="0"/>
          <w:divBdr>
            <w:top w:val="none" w:sz="0" w:space="0" w:color="auto"/>
            <w:left w:val="none" w:sz="0" w:space="0" w:color="auto"/>
            <w:bottom w:val="none" w:sz="0" w:space="0" w:color="auto"/>
            <w:right w:val="none" w:sz="0" w:space="0" w:color="auto"/>
          </w:divBdr>
        </w:div>
      </w:divsChild>
    </w:div>
    <w:div w:id="1522039588">
      <w:bodyDiv w:val="1"/>
      <w:marLeft w:val="0"/>
      <w:marRight w:val="0"/>
      <w:marTop w:val="0"/>
      <w:marBottom w:val="0"/>
      <w:divBdr>
        <w:top w:val="none" w:sz="0" w:space="0" w:color="auto"/>
        <w:left w:val="none" w:sz="0" w:space="0" w:color="auto"/>
        <w:bottom w:val="none" w:sz="0" w:space="0" w:color="auto"/>
        <w:right w:val="none" w:sz="0" w:space="0" w:color="auto"/>
      </w:divBdr>
    </w:div>
    <w:div w:id="1629386160">
      <w:bodyDiv w:val="1"/>
      <w:marLeft w:val="0"/>
      <w:marRight w:val="0"/>
      <w:marTop w:val="0"/>
      <w:marBottom w:val="0"/>
      <w:divBdr>
        <w:top w:val="none" w:sz="0" w:space="0" w:color="auto"/>
        <w:left w:val="none" w:sz="0" w:space="0" w:color="auto"/>
        <w:bottom w:val="none" w:sz="0" w:space="0" w:color="auto"/>
        <w:right w:val="none" w:sz="0" w:space="0" w:color="auto"/>
      </w:divBdr>
    </w:div>
    <w:div w:id="19975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lconsulting.gr/job/sap-profession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9B9F1-D57D-458A-8F3B-424D1DB1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Pages>
  <Words>472</Words>
  <Characters>2552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Smyrniotakis Nikolaos</dc:creator>
  <cp:keywords/>
  <dc:description/>
  <cp:lastModifiedBy>Smyrniotakis Nikolaos</cp:lastModifiedBy>
  <cp:revision>9</cp:revision>
  <dcterms:created xsi:type="dcterms:W3CDTF">2022-07-06T11:28:00Z</dcterms:created>
  <dcterms:modified xsi:type="dcterms:W3CDTF">2022-07-07T21:07:00Z</dcterms:modified>
</cp:coreProperties>
</file>