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CBA5" w14:textId="21B7DA10" w:rsidR="00C37AF1" w:rsidRDefault="00C37AF1" w:rsidP="00F57B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56082" w:themeColor="accent1"/>
          <w:kern w:val="0"/>
          <w:sz w:val="36"/>
          <w:szCs w:val="36"/>
          <w14:ligatures w14:val="none"/>
        </w:rPr>
      </w:pPr>
      <w:r>
        <w:rPr>
          <w:rFonts w:ascii="Aptos" w:hAnsi="Aptos"/>
          <w:noProof/>
          <w:color w:val="002060"/>
          <w:lang w:val="el-GR"/>
        </w:rPr>
        <w:drawing>
          <wp:anchor distT="0" distB="0" distL="114300" distR="114300" simplePos="0" relativeHeight="251658240" behindDoc="0" locked="0" layoutInCell="1" allowOverlap="1" wp14:anchorId="1CA166ED" wp14:editId="7FBC200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00175" cy="454443"/>
            <wp:effectExtent l="0" t="0" r="0" b="3175"/>
            <wp:wrapNone/>
            <wp:docPr id="138638206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CFBF" w14:textId="5BDB0ABC" w:rsidR="0034347A" w:rsidRPr="0034347A" w:rsidRDefault="00EB3296" w:rsidP="00F57B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56082" w:themeColor="accent1"/>
          <w:kern w:val="0"/>
          <w:sz w:val="36"/>
          <w:szCs w:val="36"/>
          <w14:ligatures w14:val="none"/>
        </w:rPr>
      </w:pPr>
      <w:r>
        <w:rPr>
          <w:rFonts w:ascii="Segoe UI" w:eastAsia="Times New Roman" w:hAnsi="Segoe UI" w:cs="Segoe UI"/>
          <w:b/>
          <w:bCs/>
          <w:color w:val="156082" w:themeColor="accent1"/>
          <w:kern w:val="0"/>
          <w:sz w:val="36"/>
          <w:szCs w:val="36"/>
          <w14:ligatures w14:val="none"/>
        </w:rPr>
        <w:t xml:space="preserve">Junior </w:t>
      </w:r>
      <w:r w:rsidR="0034347A" w:rsidRPr="0034347A">
        <w:rPr>
          <w:rFonts w:ascii="Segoe UI" w:eastAsia="Times New Roman" w:hAnsi="Segoe UI" w:cs="Segoe UI"/>
          <w:b/>
          <w:bCs/>
          <w:color w:val="156082" w:themeColor="accent1"/>
          <w:kern w:val="0"/>
          <w:sz w:val="36"/>
          <w:szCs w:val="36"/>
          <w14:ligatures w14:val="none"/>
        </w:rPr>
        <w:t>Mechanical Presales/Concept Engineer</w:t>
      </w:r>
    </w:p>
    <w:p w14:paraId="03C31057" w14:textId="1112E5F9" w:rsidR="00F57BFE" w:rsidRDefault="000D1B81" w:rsidP="003869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0D1B81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About the job</w:t>
      </w:r>
    </w:p>
    <w:p w14:paraId="7D9DF00B" w14:textId="2961F7F0" w:rsidR="001F36FE" w:rsidRPr="00F57BFE" w:rsidRDefault="00AE3CD3" w:rsidP="00F57BFE">
      <w:pPr>
        <w:rPr>
          <w:b/>
          <w:bCs/>
          <w:sz w:val="36"/>
          <w:szCs w:val="36"/>
        </w:rPr>
      </w:pPr>
      <w:r w:rsidRPr="0091381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Join the Future of Automation with Gizelis Robotics S.A.</w:t>
      </w:r>
      <w:r w:rsidR="00386988" w:rsidRPr="00386988">
        <w:rPr>
          <w:rFonts w:ascii="Aptos" w:hAnsi="Aptos"/>
          <w:color w:val="002060"/>
        </w:rPr>
        <w:t xml:space="preserve"> </w:t>
      </w:r>
    </w:p>
    <w:p w14:paraId="659E46E5" w14:textId="51F2186E" w:rsidR="001F36FE" w:rsidRPr="001F36FE" w:rsidRDefault="001F36FE" w:rsidP="00AE3CD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</w:pPr>
      <w:r w:rsidRPr="001F36FE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Our Company</w:t>
      </w:r>
    </w:p>
    <w:p w14:paraId="21EA4F28" w14:textId="0311886A" w:rsidR="007117B6" w:rsidRDefault="00AE3CD3" w:rsidP="007117B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AE3CD3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Gizelis Robotics specializes in delivering innovative automation solutions not only in Greece but across the globe. We serve clients in various industries, including Food &amp; Beverage, </w:t>
      </w:r>
      <w:r w:rsidR="006F357D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Metal Processing</w:t>
      </w:r>
      <w:r w:rsidR="006F357D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, </w:t>
      </w:r>
      <w:r w:rsidRPr="00AE3CD3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Pharmaceuticals, Construction and 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L</w:t>
      </w:r>
      <w:r w:rsidRPr="00AE3CD3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ogistics, redefining industry standards with tailor-made robotic solutions that enhance efficiency, productivity, and safety.</w:t>
      </w:r>
      <w:r w:rsid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1F36FE" w:rsidRP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Gizelis Robotics is </w:t>
      </w:r>
      <w:r w:rsid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also</w:t>
      </w:r>
      <w:r w:rsidR="001F36FE" w:rsidRP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a</w:t>
      </w:r>
      <w:r w:rsid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n authorized </w:t>
      </w:r>
      <w:r w:rsidR="001F36FE" w:rsidRP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partner</w:t>
      </w:r>
      <w:r w:rsid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of</w:t>
      </w:r>
      <w:r w:rsidR="001F36FE" w:rsidRPr="001F36F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YASKAWA Europe GmbH a leading global company known for its innovative robotics and automation solutions.</w:t>
      </w:r>
    </w:p>
    <w:p w14:paraId="4BC3D2D8" w14:textId="1237EA20" w:rsidR="000D1B81" w:rsidRPr="00F57BFE" w:rsidRDefault="007117B6" w:rsidP="007117B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7117B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We are currently looking for a </w:t>
      </w:r>
      <w:r w:rsidRPr="007117B6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Junior Mechanical Presales/Concept Engineer</w:t>
      </w:r>
      <w:r w:rsidRPr="007117B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to join our engineering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department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. </w:t>
      </w:r>
      <w:r w:rsidRPr="007117B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As a Presales/Concept Engineer, </w:t>
      </w:r>
      <w:r w:rsidR="00764D5C" w:rsidRPr="00764D5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you'll serve as a vital link between the technical and </w:t>
      </w:r>
      <w:r w:rsidR="00764D5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the </w:t>
      </w:r>
      <w:r w:rsidR="00764D5C" w:rsidRPr="00764D5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sales department. </w:t>
      </w:r>
      <w:r w:rsidR="00764D5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You will </w:t>
      </w:r>
      <w:r w:rsidRPr="007117B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have the unique opportunity to immerse yourself in diverse industries, fostering a deep understanding of their specific needs. Your role will involve brainstorming and crafting innovative robotics solutions</w:t>
      </w:r>
      <w:r w:rsidR="00DE6931" w:rsidRPr="00DE693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in a fast-pace</w:t>
      </w:r>
      <w:r w:rsidR="00DE693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d and dynamic</w:t>
      </w:r>
      <w:r w:rsidR="00DE6931" w:rsidRPr="00DE693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environment</w:t>
      </w:r>
      <w:r w:rsidR="00DE693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. </w:t>
      </w:r>
      <w:r w:rsidRPr="007117B6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This experience will not only enrich your knowledge but also provide invaluable insights into various industry sectors, contributing to your professional growth and expertise.</w:t>
      </w:r>
    </w:p>
    <w:p w14:paraId="327C9710" w14:textId="0DA62D88" w:rsidR="000D1B81" w:rsidRPr="000D1B81" w:rsidRDefault="000D1B81" w:rsidP="000D1B8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0D1B81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Key activities and responsibilities of this role include:</w:t>
      </w:r>
    </w:p>
    <w:p w14:paraId="19314D05" w14:textId="27598847" w:rsidR="000851F4" w:rsidRPr="00A63B9E" w:rsidRDefault="003351F0" w:rsidP="00C37AF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trike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Collaborate closely with the </w:t>
      </w:r>
      <w:r w:rsidR="00AC7EF6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ales department, to analyze customer needs </w:t>
      </w:r>
      <w:r w:rsidR="00A63B9E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and requirements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to develop a feasible </w:t>
      </w:r>
      <w:r w:rsidR="000851F4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solution.</w:t>
      </w:r>
    </w:p>
    <w:p w14:paraId="3E75053E" w14:textId="527C06A0" w:rsidR="001625D3" w:rsidRPr="00A63B9E" w:rsidRDefault="00A452EA" w:rsidP="00C37AF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trike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Collaborate with </w:t>
      </w:r>
      <w:r w:rsidR="00F7112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the </w:t>
      </w:r>
      <w:r w:rsidR="00D74023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rest members of 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the </w:t>
      </w:r>
      <w:r w:rsidR="00AC7EF6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Engineering team 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to p</w:t>
      </w:r>
      <w:r w:rsidR="000851F4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erform data analysis</w:t>
      </w:r>
      <w:r w:rsidR="006F357D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, technical </w:t>
      </w:r>
      <w:r w:rsidR="00AC7EF6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study </w:t>
      </w:r>
      <w:r w:rsidR="006F357D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&amp; develop conceptual designs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  <w:r w:rsidR="006F357D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</w:p>
    <w:p w14:paraId="059DA228" w14:textId="6CAA2C64" w:rsidR="006F357D" w:rsidRPr="00A63B9E" w:rsidRDefault="006F357D" w:rsidP="00C37A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u w:val="single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Accompany the </w:t>
      </w:r>
      <w:r w:rsidR="00AC7EF6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ales department on site visits and participate in online meetings and </w:t>
      </w:r>
      <w:r w:rsidR="00A452EA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technical </w:t>
      </w: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presentations. </w:t>
      </w:r>
    </w:p>
    <w:p w14:paraId="11213DBA" w14:textId="77777777" w:rsidR="006F357D" w:rsidRPr="00A63B9E" w:rsidRDefault="006F357D" w:rsidP="00C37A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Prepare Request for Quotations (RFQs) and liaise with suppliers to obtain offers for necessary peripheral equipment.</w:t>
      </w:r>
    </w:p>
    <w:p w14:paraId="4F28A433" w14:textId="7EA98C71" w:rsidR="00A63B9E" w:rsidRPr="00A63B9E" w:rsidRDefault="00A63B9E" w:rsidP="00C37A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Generate final layout designs, incorporating preliminary detailed Bills of Materials (BOM) for accurate costing and proposal preparation.</w:t>
      </w:r>
    </w:p>
    <w:p w14:paraId="3436985A" w14:textId="0DE8BE78" w:rsidR="00D74023" w:rsidRPr="00A63B9E" w:rsidRDefault="00D74023" w:rsidP="00C37A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Participate in Continuous Improvement actions &amp; projects of the Engineering Department.</w:t>
      </w:r>
    </w:p>
    <w:p w14:paraId="3713744E" w14:textId="21A65555" w:rsidR="001625D3" w:rsidRPr="00A63B9E" w:rsidRDefault="001625D3" w:rsidP="00C37A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egoe UI" w:eastAsia="Times New Roman" w:hAnsi="Segoe UI" w:cs="Segoe UI"/>
          <w:strike/>
          <w:kern w:val="0"/>
          <w:sz w:val="21"/>
          <w:szCs w:val="21"/>
          <w:shd w:val="clear" w:color="auto" w:fill="FFFFFF"/>
          <w14:ligatures w14:val="none"/>
        </w:rPr>
      </w:pPr>
      <w:r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Work closely with the Design and Production Department to gather feedback on the project update and </w:t>
      </w:r>
      <w:r w:rsidR="00D74023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participate in projects’ assessment procedures</w:t>
      </w:r>
      <w:r w:rsidR="00A63B9E" w:rsidRPr="00A63B9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5FFD7D11" w14:textId="2BE69CEA" w:rsidR="000D1B81" w:rsidRPr="000851F4" w:rsidRDefault="000D1B81" w:rsidP="000851F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0851F4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Professional experience &amp; qualifications of a successful candidate:</w:t>
      </w:r>
    </w:p>
    <w:p w14:paraId="5442B9B6" w14:textId="60E80D4F" w:rsidR="00316BE5" w:rsidRDefault="00316BE5" w:rsidP="000D1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Engineering Degree or Diploma in Mechanical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or Production</w:t>
      </w: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Engineering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61FD3A00" w14:textId="41538137" w:rsidR="00E9508F" w:rsidRDefault="00E9508F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0-2</w:t>
      </w:r>
      <w:r w:rsidR="000D1B81" w:rsidRPr="000D1B8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years of relevant </w:t>
      </w:r>
      <w:r w:rsid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working </w:t>
      </w:r>
      <w:r w:rsidR="000D1B81" w:rsidRPr="000D1B8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experience in an industrial environment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7760727F" w14:textId="3B90FBF0" w:rsidR="00316BE5" w:rsidRDefault="00A63B9E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Cad</w:t>
      </w:r>
      <w:r w:rsidR="00316BE5"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software</w:t>
      </w:r>
      <w:r w:rsid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basic knowledge</w:t>
      </w:r>
      <w:r w:rsidR="00316BE5"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(A</w:t>
      </w:r>
      <w:r w:rsid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utoCAD, Inventor</w:t>
      </w:r>
      <w:r w:rsidR="00316BE5"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etc.)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32AE7300" w14:textId="1B4FD697" w:rsidR="00316BE5" w:rsidRDefault="00316BE5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Good knowledge in Microsoft Office Suite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09A9EABD" w14:textId="0934AAD5" w:rsidR="00316BE5" w:rsidRPr="00316BE5" w:rsidRDefault="00316BE5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Critical thinking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, brainstorming</w:t>
      </w: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&amp; 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problem-solving</w:t>
      </w: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capabilit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ies</w:t>
      </w: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569F018B" w14:textId="19C8C20E" w:rsidR="00316BE5" w:rsidRDefault="00316BE5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Effective </w:t>
      </w: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written and verbal communication skills.</w:t>
      </w:r>
    </w:p>
    <w:p w14:paraId="0E19A78F" w14:textId="5B1F60E7" w:rsidR="00316BE5" w:rsidRPr="00316BE5" w:rsidRDefault="00316BE5" w:rsidP="00316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316BE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Ability to work in a team and independently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0D5D62A7" w14:textId="53B0846C" w:rsidR="000D1B81" w:rsidRPr="000D1B81" w:rsidRDefault="000D1B81" w:rsidP="000D1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0D1B8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Fluency in both English and Greek</w:t>
      </w:r>
      <w:r w:rsid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470A6302" w14:textId="6503FE9A" w:rsidR="002A784F" w:rsidRPr="002A784F" w:rsidRDefault="002A784F" w:rsidP="002A784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lastRenderedPageBreak/>
        <w:t>Y</w:t>
      </w:r>
      <w:r w:rsidRPr="002A784F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our Benefits: </w:t>
      </w:r>
    </w:p>
    <w:p w14:paraId="14D16C5F" w14:textId="11F46CB0" w:rsidR="002A784F" w:rsidRDefault="002A784F" w:rsidP="002A7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Hybrid working scheme (40% Remote and 60% </w:t>
      </w:r>
      <w:r w:rsidR="00755BD5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in</w:t>
      </w:r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our production facilities based in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Schimatari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Viotia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)</w:t>
      </w:r>
    </w:p>
    <w:p w14:paraId="74850C08" w14:textId="6A0D4D00" w:rsidR="002A784F" w:rsidRPr="002A784F" w:rsidRDefault="002A784F" w:rsidP="002A7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Competitive remuneration package</w:t>
      </w:r>
      <w:r w:rsidR="00D75EEE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.</w:t>
      </w:r>
    </w:p>
    <w:p w14:paraId="30FF064F" w14:textId="792FCBF3" w:rsidR="002A784F" w:rsidRDefault="002A784F" w:rsidP="002A7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Group Health Insurance </w:t>
      </w:r>
      <w:r w:rsidR="00C37AF1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</w:t>
      </w:r>
      <w:r w:rsidR="00D75EEE"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rogram.</w:t>
      </w:r>
      <w:r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</w:p>
    <w:p w14:paraId="5F7F5194" w14:textId="77777777" w:rsidR="002A784F" w:rsidRPr="002A784F" w:rsidRDefault="002A784F" w:rsidP="002A7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Coverage of transport costs</w:t>
      </w:r>
    </w:p>
    <w:p w14:paraId="32697AD3" w14:textId="77777777" w:rsidR="002A784F" w:rsidRDefault="002A784F" w:rsidP="002A78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2A784F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Friendly working environment</w:t>
      </w:r>
    </w:p>
    <w:p w14:paraId="46BB4966" w14:textId="171FDDE3" w:rsidR="00A63B9E" w:rsidRPr="00D75EEE" w:rsidRDefault="00A63B9E" w:rsidP="00A63B9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</w:pPr>
      <w:r w:rsidRPr="00D75EEE"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  <w:t>We respect your personal data. All personal information in your application and CV will remain strictly confidential.</w:t>
      </w:r>
    </w:p>
    <w:p w14:paraId="19FB9DB5" w14:textId="7A88892D" w:rsidR="00A63B9E" w:rsidRPr="00D75EEE" w:rsidRDefault="00A63B9E" w:rsidP="00A63B9E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</w:pPr>
      <w:r w:rsidRPr="00D75EEE"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  <w:t xml:space="preserve">Apply your CV with </w:t>
      </w:r>
      <w:proofErr w:type="spellStart"/>
      <w:r w:rsidRPr="00D75EEE"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  <w:t>Linkedin</w:t>
      </w:r>
      <w:proofErr w:type="spellEnd"/>
      <w:r w:rsidRPr="00D75EEE"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  <w:t xml:space="preserve"> or via mail here:</w:t>
      </w:r>
      <w:r w:rsidRPr="00D75EEE">
        <w:rPr>
          <w:color w:val="C00000"/>
        </w:rPr>
        <w:t xml:space="preserve"> </w:t>
      </w:r>
      <w:hyperlink r:id="rId10" w:history="1">
        <w:r w:rsidRPr="00D75EEE">
          <w:rPr>
            <w:rStyle w:val="Hyperlink"/>
            <w:rFonts w:ascii="Segoe UI" w:eastAsia="Times New Roman" w:hAnsi="Segoe UI" w:cs="Segoe UI"/>
            <w:i/>
            <w:iCs/>
            <w:color w:val="C00000"/>
            <w:kern w:val="0"/>
            <w:sz w:val="21"/>
            <w:szCs w:val="21"/>
            <w:shd w:val="clear" w:color="auto" w:fill="FFFFFF"/>
            <w14:ligatures w14:val="none"/>
          </w:rPr>
          <w:t>info@grobotics.eu</w:t>
        </w:r>
      </w:hyperlink>
      <w:r w:rsidRPr="00D75EEE">
        <w:rPr>
          <w:rFonts w:ascii="Segoe UI" w:eastAsia="Times New Roman" w:hAnsi="Segoe UI" w:cs="Segoe UI"/>
          <w:i/>
          <w:iCs/>
          <w:color w:val="C00000"/>
          <w:kern w:val="0"/>
          <w:sz w:val="21"/>
          <w:szCs w:val="21"/>
          <w:shd w:val="clear" w:color="auto" w:fill="FFFFFF"/>
          <w14:ligatures w14:val="none"/>
        </w:rPr>
        <w:t xml:space="preserve">  </w:t>
      </w:r>
    </w:p>
    <w:p w14:paraId="67B985D1" w14:textId="77777777" w:rsidR="006F357D" w:rsidRDefault="006F357D" w:rsidP="003869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</w:p>
    <w:sectPr w:rsidR="006F357D" w:rsidSect="004E76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E7C"/>
    <w:multiLevelType w:val="multilevel"/>
    <w:tmpl w:val="874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02B59"/>
    <w:multiLevelType w:val="multilevel"/>
    <w:tmpl w:val="74E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73976"/>
    <w:multiLevelType w:val="multilevel"/>
    <w:tmpl w:val="52D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F5EA3"/>
    <w:multiLevelType w:val="multilevel"/>
    <w:tmpl w:val="9D4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323A7"/>
    <w:multiLevelType w:val="multilevel"/>
    <w:tmpl w:val="EC6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C21D44"/>
    <w:multiLevelType w:val="multilevel"/>
    <w:tmpl w:val="FB94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747733"/>
    <w:multiLevelType w:val="hybridMultilevel"/>
    <w:tmpl w:val="C6B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44E"/>
    <w:multiLevelType w:val="multilevel"/>
    <w:tmpl w:val="3A2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146756">
    <w:abstractNumId w:val="4"/>
  </w:num>
  <w:num w:numId="2" w16cid:durableId="1723671304">
    <w:abstractNumId w:val="2"/>
  </w:num>
  <w:num w:numId="3" w16cid:durableId="2055544027">
    <w:abstractNumId w:val="1"/>
  </w:num>
  <w:num w:numId="4" w16cid:durableId="1265579647">
    <w:abstractNumId w:val="6"/>
  </w:num>
  <w:num w:numId="5" w16cid:durableId="1509714610">
    <w:abstractNumId w:val="0"/>
  </w:num>
  <w:num w:numId="6" w16cid:durableId="696123791">
    <w:abstractNumId w:val="3"/>
  </w:num>
  <w:num w:numId="7" w16cid:durableId="1075125207">
    <w:abstractNumId w:val="7"/>
  </w:num>
  <w:num w:numId="8" w16cid:durableId="1948728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81"/>
    <w:rsid w:val="000851F4"/>
    <w:rsid w:val="000D1B81"/>
    <w:rsid w:val="001625D3"/>
    <w:rsid w:val="001F36FE"/>
    <w:rsid w:val="002A784F"/>
    <w:rsid w:val="00316BE5"/>
    <w:rsid w:val="003351F0"/>
    <w:rsid w:val="0034347A"/>
    <w:rsid w:val="00386988"/>
    <w:rsid w:val="004E76A3"/>
    <w:rsid w:val="005220F2"/>
    <w:rsid w:val="006F357D"/>
    <w:rsid w:val="007117B6"/>
    <w:rsid w:val="00755BD5"/>
    <w:rsid w:val="00764D5C"/>
    <w:rsid w:val="00874C1F"/>
    <w:rsid w:val="00913816"/>
    <w:rsid w:val="00A452EA"/>
    <w:rsid w:val="00A56EC2"/>
    <w:rsid w:val="00A63B9E"/>
    <w:rsid w:val="00AC7EF6"/>
    <w:rsid w:val="00AE3CD3"/>
    <w:rsid w:val="00C24A36"/>
    <w:rsid w:val="00C37AF1"/>
    <w:rsid w:val="00D74023"/>
    <w:rsid w:val="00D75EEE"/>
    <w:rsid w:val="00DE6931"/>
    <w:rsid w:val="00E166B3"/>
    <w:rsid w:val="00E26FE0"/>
    <w:rsid w:val="00E9508F"/>
    <w:rsid w:val="00EB3296"/>
    <w:rsid w:val="00F154A6"/>
    <w:rsid w:val="00F57BFE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B572"/>
  <w15:chartTrackingRefBased/>
  <w15:docId w15:val="{FD38FEB7-49D2-42BD-AAEE-4276D3A6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B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A784F"/>
    <w:rPr>
      <w:b/>
      <w:bCs/>
    </w:rPr>
  </w:style>
  <w:style w:type="character" w:customStyle="1" w:styleId="white-space-pre">
    <w:name w:val="white-space-pre"/>
    <w:basedOn w:val="DefaultParagraphFont"/>
    <w:rsid w:val="002A784F"/>
  </w:style>
  <w:style w:type="character" w:styleId="Hyperlink">
    <w:name w:val="Hyperlink"/>
    <w:basedOn w:val="DefaultParagraphFont"/>
    <w:uiPriority w:val="99"/>
    <w:unhideWhenUsed/>
    <w:rsid w:val="00A63B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grobotics.eu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A7F80.B7D6CC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703276BB2F34197EEF54746A06619" ma:contentTypeVersion="15" ma:contentTypeDescription="Create a new document." ma:contentTypeScope="" ma:versionID="be7036cfe99d78211fe852dbaf8cf12b">
  <xsd:schema xmlns:xsd="http://www.w3.org/2001/XMLSchema" xmlns:xs="http://www.w3.org/2001/XMLSchema" xmlns:p="http://schemas.microsoft.com/office/2006/metadata/properties" xmlns:ns3="27963a71-ef44-4453-90e8-f37326935966" xmlns:ns4="63b0d902-3c80-4147-8803-5e21109585fa" targetNamespace="http://schemas.microsoft.com/office/2006/metadata/properties" ma:root="true" ma:fieldsID="b89586aae9456f83ae2c4bd29d1b8b27" ns3:_="" ns4:_="">
    <xsd:import namespace="27963a71-ef44-4453-90e8-f37326935966"/>
    <xsd:import namespace="63b0d902-3c80-4147-8803-5e2110958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63a71-ef44-4453-90e8-f37326935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d902-3c80-4147-8803-5e2110958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963a71-ef44-4453-90e8-f37326935966" xsi:nil="true"/>
  </documentManagement>
</p:properties>
</file>

<file path=customXml/itemProps1.xml><?xml version="1.0" encoding="utf-8"?>
<ds:datastoreItem xmlns:ds="http://schemas.openxmlformats.org/officeDocument/2006/customXml" ds:itemID="{B02C07BC-BABB-4C77-8434-BB8CC5A9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63a71-ef44-4453-90e8-f37326935966"/>
    <ds:schemaRef ds:uri="63b0d902-3c80-4147-8803-5e2110958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2DF46-8D08-463A-A7C2-B5ADFA592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4C04F-0E5C-4C53-8F24-D58457AC8ED3}">
  <ds:schemaRefs>
    <ds:schemaRef ds:uri="http://schemas.microsoft.com/office/2006/metadata/properties"/>
    <ds:schemaRef ds:uri="http://schemas.microsoft.com/office/infopath/2007/PartnerControls"/>
    <ds:schemaRef ds:uri="27963a71-ef44-4453-90e8-f373269359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 Georgousopoulos</dc:creator>
  <cp:keywords/>
  <dc:description/>
  <cp:lastModifiedBy>Serafim Georgousopoulos</cp:lastModifiedBy>
  <cp:revision>6</cp:revision>
  <dcterms:created xsi:type="dcterms:W3CDTF">2024-04-03T11:51:00Z</dcterms:created>
  <dcterms:modified xsi:type="dcterms:W3CDTF">2024-04-03T12:15:00Z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0x01010094C703276BB2F34197EEF54746A06619</vt:lpwstr>
  </property>
</Properties>
</file>